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7781B" w14:textId="77777777" w:rsidR="00C71CF5" w:rsidRDefault="00C71CF5" w:rsidP="007D2DFF">
      <w:pPr>
        <w:pStyle w:val="a5"/>
        <w:spacing w:line="240" w:lineRule="auto"/>
        <w:rPr>
          <w:sz w:val="24"/>
        </w:rPr>
      </w:pPr>
    </w:p>
    <w:p w14:paraId="6C850FC8" w14:textId="77777777" w:rsidR="00C71CF5" w:rsidRDefault="00C71CF5" w:rsidP="007D2DFF">
      <w:pPr>
        <w:pStyle w:val="a5"/>
        <w:spacing w:line="240" w:lineRule="auto"/>
        <w:rPr>
          <w:sz w:val="24"/>
        </w:rPr>
      </w:pPr>
    </w:p>
    <w:p w14:paraId="7A232B47" w14:textId="77777777" w:rsidR="00C71CF5" w:rsidRDefault="00C71CF5" w:rsidP="007D2DFF">
      <w:pPr>
        <w:pStyle w:val="a5"/>
        <w:spacing w:line="240" w:lineRule="auto"/>
        <w:rPr>
          <w:sz w:val="24"/>
        </w:rPr>
      </w:pPr>
    </w:p>
    <w:p w14:paraId="5F2458C2" w14:textId="47BB5E73" w:rsidR="007D2DFF" w:rsidRDefault="007D2DFF" w:rsidP="007D2DFF">
      <w:pPr>
        <w:pStyle w:val="a5"/>
        <w:spacing w:line="240" w:lineRule="auto"/>
        <w:rPr>
          <w:sz w:val="24"/>
        </w:rPr>
      </w:pPr>
      <w:proofErr w:type="gramStart"/>
      <w:r>
        <w:rPr>
          <w:sz w:val="24"/>
        </w:rPr>
        <w:t>ПРОТОКОЛ  №</w:t>
      </w:r>
      <w:proofErr w:type="gramEnd"/>
      <w:r>
        <w:rPr>
          <w:sz w:val="24"/>
        </w:rPr>
        <w:t xml:space="preserve"> 1</w:t>
      </w:r>
    </w:p>
    <w:p w14:paraId="106DF15B" w14:textId="3319A6B7" w:rsidR="007D2DFF" w:rsidRDefault="001E6AF8" w:rsidP="007D2DFF">
      <w:pPr>
        <w:pStyle w:val="a5"/>
        <w:spacing w:line="240" w:lineRule="auto"/>
        <w:rPr>
          <w:b w:val="0"/>
          <w:sz w:val="24"/>
        </w:rPr>
      </w:pPr>
      <w:r>
        <w:rPr>
          <w:b w:val="0"/>
          <w:sz w:val="24"/>
        </w:rPr>
        <w:t xml:space="preserve">итогов приема заявлений граждан о намерении участвовать в аукционе на право заключения договора аренды земельного </w:t>
      </w:r>
      <w:proofErr w:type="gramStart"/>
      <w:r>
        <w:rPr>
          <w:b w:val="0"/>
          <w:sz w:val="24"/>
        </w:rPr>
        <w:t>участка</w:t>
      </w:r>
      <w:r w:rsidR="007D2DFF">
        <w:rPr>
          <w:b w:val="0"/>
          <w:sz w:val="24"/>
        </w:rPr>
        <w:t>,  расположенного</w:t>
      </w:r>
      <w:proofErr w:type="gramEnd"/>
      <w:r w:rsidR="007D2DFF">
        <w:rPr>
          <w:b w:val="0"/>
          <w:sz w:val="24"/>
        </w:rPr>
        <w:t xml:space="preserve"> по адресу:</w:t>
      </w:r>
      <w:r w:rsidR="007D2DFF">
        <w:rPr>
          <w:sz w:val="24"/>
        </w:rPr>
        <w:t xml:space="preserve"> </w:t>
      </w:r>
      <w:r w:rsidR="007D2DFF">
        <w:rPr>
          <w:b w:val="0"/>
          <w:sz w:val="24"/>
        </w:rPr>
        <w:t xml:space="preserve">Российская Федерация, Брянская область, Унечский муниципальный район,  </w:t>
      </w:r>
      <w:r>
        <w:rPr>
          <w:b w:val="0"/>
          <w:sz w:val="24"/>
        </w:rPr>
        <w:t>Березинское сельское</w:t>
      </w:r>
      <w:r w:rsidR="007D2DFF">
        <w:rPr>
          <w:b w:val="0"/>
          <w:sz w:val="24"/>
        </w:rPr>
        <w:t xml:space="preserve"> поселение, </w:t>
      </w:r>
      <w:r>
        <w:rPr>
          <w:b w:val="0"/>
          <w:sz w:val="24"/>
        </w:rPr>
        <w:t xml:space="preserve">д. </w:t>
      </w:r>
      <w:proofErr w:type="spellStart"/>
      <w:r>
        <w:rPr>
          <w:b w:val="0"/>
          <w:sz w:val="24"/>
        </w:rPr>
        <w:t>Рябовка</w:t>
      </w:r>
      <w:proofErr w:type="spellEnd"/>
      <w:r w:rsidR="00C22BCA">
        <w:rPr>
          <w:b w:val="0"/>
          <w:sz w:val="24"/>
        </w:rPr>
        <w:t>.</w:t>
      </w:r>
    </w:p>
    <w:p w14:paraId="64D0F298" w14:textId="77777777" w:rsidR="007D2DFF" w:rsidRDefault="007D2DFF" w:rsidP="007D2DFF">
      <w:pPr>
        <w:pStyle w:val="a3"/>
      </w:pPr>
    </w:p>
    <w:p w14:paraId="3EF79672" w14:textId="0A465E8E" w:rsidR="007D2DFF" w:rsidRDefault="001E6AF8" w:rsidP="007D2DFF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</w:t>
      </w:r>
      <w:r w:rsidR="007D2DFF">
        <w:rPr>
          <w:rFonts w:ascii="Times New Roman" w:hAnsi="Times New Roman" w:cs="Times New Roman"/>
          <w:sz w:val="24"/>
        </w:rPr>
        <w:t>.1</w:t>
      </w:r>
      <w:r>
        <w:rPr>
          <w:rFonts w:ascii="Times New Roman" w:hAnsi="Times New Roman" w:cs="Times New Roman"/>
          <w:sz w:val="24"/>
        </w:rPr>
        <w:t>2</w:t>
      </w:r>
      <w:r w:rsidR="007D2DFF">
        <w:rPr>
          <w:rFonts w:ascii="Times New Roman" w:hAnsi="Times New Roman" w:cs="Times New Roman"/>
          <w:sz w:val="24"/>
        </w:rPr>
        <w:t xml:space="preserve">.2022 г. </w:t>
      </w:r>
      <w:r w:rsidR="00C22BCA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</w:t>
      </w:r>
      <w:r w:rsidR="007D2DFF">
        <w:rPr>
          <w:rFonts w:ascii="Times New Roman" w:hAnsi="Times New Roman" w:cs="Times New Roman"/>
          <w:sz w:val="24"/>
        </w:rPr>
        <w:t xml:space="preserve">   </w:t>
      </w:r>
      <w:proofErr w:type="spellStart"/>
      <w:proofErr w:type="gramStart"/>
      <w:r w:rsidR="007D2DFF">
        <w:rPr>
          <w:rFonts w:ascii="Times New Roman" w:hAnsi="Times New Roman" w:cs="Times New Roman"/>
          <w:sz w:val="24"/>
        </w:rPr>
        <w:t>г.Унеча</w:t>
      </w:r>
      <w:proofErr w:type="spellEnd"/>
      <w:r w:rsidR="007D2DF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</w:t>
      </w:r>
      <w:r w:rsidR="007D2DFF">
        <w:rPr>
          <w:rFonts w:ascii="Times New Roman" w:hAnsi="Times New Roman" w:cs="Times New Roman"/>
          <w:sz w:val="24"/>
        </w:rPr>
        <w:t>Брянской</w:t>
      </w:r>
      <w:proofErr w:type="gramEnd"/>
      <w:r w:rsidR="007D2DFF">
        <w:rPr>
          <w:rFonts w:ascii="Times New Roman" w:hAnsi="Times New Roman" w:cs="Times New Roman"/>
          <w:sz w:val="24"/>
        </w:rPr>
        <w:t xml:space="preserve"> области</w:t>
      </w:r>
    </w:p>
    <w:p w14:paraId="576ED1E6" w14:textId="77777777" w:rsidR="00C22BCA" w:rsidRDefault="00C22BCA" w:rsidP="007D2DF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14:paraId="3C5349B7" w14:textId="6AB095BC" w:rsidR="007D2DFF" w:rsidRDefault="007D2DFF" w:rsidP="007D2DFF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Председатель КУМИ Унечского </w:t>
      </w:r>
      <w:proofErr w:type="gramStart"/>
      <w:r>
        <w:rPr>
          <w:rFonts w:ascii="Times New Roman" w:hAnsi="Times New Roman" w:cs="Times New Roman"/>
          <w:sz w:val="24"/>
        </w:rPr>
        <w:t>района  Крутикова</w:t>
      </w:r>
      <w:proofErr w:type="gramEnd"/>
      <w:r>
        <w:rPr>
          <w:rFonts w:ascii="Times New Roman" w:hAnsi="Times New Roman" w:cs="Times New Roman"/>
          <w:sz w:val="24"/>
        </w:rPr>
        <w:t xml:space="preserve"> Е.Н., главный специалист КУМИ Унечского района Аксенова Н.И.,  главный специалист КУМИ Унечского района Конькова С.В., на основании </w:t>
      </w:r>
      <w:r w:rsidR="00C22BCA">
        <w:rPr>
          <w:rFonts w:ascii="Times New Roman" w:hAnsi="Times New Roman" w:cs="Times New Roman"/>
          <w:sz w:val="24"/>
        </w:rPr>
        <w:t xml:space="preserve">                </w:t>
      </w:r>
      <w:r>
        <w:rPr>
          <w:rFonts w:ascii="Times New Roman" w:hAnsi="Times New Roman" w:cs="Times New Roman"/>
          <w:sz w:val="24"/>
        </w:rPr>
        <w:t xml:space="preserve"> п. </w:t>
      </w:r>
      <w:r w:rsidR="001E6AF8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</w:t>
      </w:r>
      <w:r w:rsidR="001E6AF8">
        <w:rPr>
          <w:rFonts w:ascii="Times New Roman" w:hAnsi="Times New Roman" w:cs="Times New Roman"/>
          <w:sz w:val="24"/>
        </w:rPr>
        <w:t xml:space="preserve"> ст. 39.18 Земельного кодекса Российской Федерации</w:t>
      </w:r>
      <w:r>
        <w:rPr>
          <w:rFonts w:ascii="Times New Roman" w:hAnsi="Times New Roman" w:cs="Times New Roman"/>
          <w:sz w:val="24"/>
        </w:rPr>
        <w:t xml:space="preserve">, составили настоящий Протокол </w:t>
      </w:r>
      <w:r w:rsidR="00C22BCA">
        <w:rPr>
          <w:rFonts w:ascii="Times New Roman" w:hAnsi="Times New Roman" w:cs="Times New Roman"/>
          <w:sz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</w:rPr>
        <w:t>о нижеследующем.</w:t>
      </w:r>
    </w:p>
    <w:p w14:paraId="623FBF08" w14:textId="4B2178F3" w:rsidR="007D2DFF" w:rsidRDefault="007D2DFF" w:rsidP="007D2DFF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Лот 1.</w:t>
      </w:r>
      <w:r>
        <w:rPr>
          <w:rFonts w:ascii="Times New Roman" w:hAnsi="Times New Roman" w:cs="Times New Roman"/>
          <w:sz w:val="24"/>
        </w:rPr>
        <w:t xml:space="preserve"> По состоянию на </w:t>
      </w:r>
      <w:r w:rsidR="001E6AF8">
        <w:rPr>
          <w:rFonts w:ascii="Times New Roman" w:hAnsi="Times New Roman" w:cs="Times New Roman"/>
          <w:sz w:val="24"/>
        </w:rPr>
        <w:t>16</w:t>
      </w:r>
      <w:r>
        <w:rPr>
          <w:rFonts w:ascii="Times New Roman" w:hAnsi="Times New Roman" w:cs="Times New Roman"/>
          <w:sz w:val="24"/>
        </w:rPr>
        <w:t xml:space="preserve">-00 часов по московскому времени </w:t>
      </w:r>
      <w:r w:rsidR="001E6AF8">
        <w:rPr>
          <w:rFonts w:ascii="Times New Roman" w:hAnsi="Times New Roman" w:cs="Times New Roman"/>
          <w:sz w:val="24"/>
        </w:rPr>
        <w:t>13</w:t>
      </w:r>
      <w:r>
        <w:rPr>
          <w:rFonts w:ascii="Times New Roman" w:hAnsi="Times New Roman" w:cs="Times New Roman"/>
          <w:sz w:val="24"/>
        </w:rPr>
        <w:t>.1</w:t>
      </w:r>
      <w:r w:rsidR="001E6AF8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.2022г. в Комитет по управлению муниципальным имуществом Унечского района</w:t>
      </w:r>
      <w:r w:rsidR="001E6AF8">
        <w:rPr>
          <w:rFonts w:ascii="Times New Roman" w:hAnsi="Times New Roman" w:cs="Times New Roman"/>
          <w:sz w:val="24"/>
        </w:rPr>
        <w:t xml:space="preserve"> иные заявления граждан о намерении участвовать в аукционе </w:t>
      </w:r>
      <w:r>
        <w:rPr>
          <w:rFonts w:ascii="Times New Roman" w:hAnsi="Times New Roman" w:cs="Times New Roman"/>
          <w:sz w:val="24"/>
        </w:rPr>
        <w:t xml:space="preserve">на право заключения договора аренды земельного участка,  расположенного по адресу: Российская Федерация, Брянская область, Унечский муниципальный район,  </w:t>
      </w:r>
      <w:r w:rsidR="001E6AF8">
        <w:rPr>
          <w:rFonts w:ascii="Times New Roman" w:hAnsi="Times New Roman" w:cs="Times New Roman"/>
          <w:sz w:val="24"/>
        </w:rPr>
        <w:t xml:space="preserve">Березинское сельское </w:t>
      </w:r>
      <w:r>
        <w:rPr>
          <w:rFonts w:ascii="Times New Roman" w:hAnsi="Times New Roman" w:cs="Times New Roman"/>
          <w:sz w:val="24"/>
        </w:rPr>
        <w:t xml:space="preserve"> поселение, </w:t>
      </w:r>
      <w:r w:rsidR="001E6AF8">
        <w:rPr>
          <w:rFonts w:ascii="Times New Roman" w:hAnsi="Times New Roman" w:cs="Times New Roman"/>
          <w:sz w:val="24"/>
        </w:rPr>
        <w:t xml:space="preserve">д. </w:t>
      </w:r>
      <w:proofErr w:type="spellStart"/>
      <w:r w:rsidR="001E6AF8">
        <w:rPr>
          <w:rFonts w:ascii="Times New Roman" w:hAnsi="Times New Roman" w:cs="Times New Roman"/>
          <w:sz w:val="24"/>
        </w:rPr>
        <w:t>Рябовка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r w:rsidR="00C71CF5">
        <w:rPr>
          <w:rFonts w:ascii="Times New Roman" w:hAnsi="Times New Roman" w:cs="Times New Roman"/>
          <w:sz w:val="24"/>
        </w:rPr>
        <w:t xml:space="preserve"> проектируемая п</w:t>
      </w:r>
      <w:r>
        <w:rPr>
          <w:rFonts w:ascii="Times New Roman" w:hAnsi="Times New Roman" w:cs="Times New Roman"/>
          <w:sz w:val="24"/>
        </w:rPr>
        <w:t xml:space="preserve">лощадь земельного участка </w:t>
      </w:r>
      <w:r w:rsidR="00C71CF5">
        <w:rPr>
          <w:rFonts w:ascii="Times New Roman" w:hAnsi="Times New Roman" w:cs="Times New Roman"/>
          <w:sz w:val="24"/>
        </w:rPr>
        <w:t>2500</w:t>
      </w:r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кв.м</w:t>
      </w:r>
      <w:proofErr w:type="spellEnd"/>
      <w:r>
        <w:rPr>
          <w:rFonts w:ascii="Times New Roman" w:hAnsi="Times New Roman" w:cs="Times New Roman"/>
          <w:sz w:val="24"/>
        </w:rPr>
        <w:t>,  кадастровый</w:t>
      </w:r>
      <w:r w:rsidR="00C71CF5">
        <w:rPr>
          <w:rFonts w:ascii="Times New Roman" w:hAnsi="Times New Roman" w:cs="Times New Roman"/>
          <w:sz w:val="24"/>
        </w:rPr>
        <w:t xml:space="preserve"> квартал</w:t>
      </w:r>
      <w:r>
        <w:rPr>
          <w:rFonts w:ascii="Times New Roman" w:hAnsi="Times New Roman" w:cs="Times New Roman"/>
          <w:sz w:val="24"/>
        </w:rPr>
        <w:t xml:space="preserve"> - 32:27:0</w:t>
      </w:r>
      <w:r w:rsidR="00C71CF5">
        <w:rPr>
          <w:rFonts w:ascii="Times New Roman" w:hAnsi="Times New Roman" w:cs="Times New Roman"/>
          <w:sz w:val="24"/>
        </w:rPr>
        <w:t>280201</w:t>
      </w:r>
      <w:r>
        <w:rPr>
          <w:rFonts w:ascii="Times New Roman" w:hAnsi="Times New Roman" w:cs="Times New Roman"/>
          <w:sz w:val="24"/>
        </w:rPr>
        <w:t xml:space="preserve">, категория земель – земли населенных пунктов, разрешенное использование – </w:t>
      </w:r>
      <w:r w:rsidR="00C71CF5">
        <w:rPr>
          <w:rFonts w:ascii="Times New Roman" w:hAnsi="Times New Roman" w:cs="Times New Roman"/>
          <w:sz w:val="24"/>
        </w:rPr>
        <w:t>приусадебный участок личного подсобного хозяйства,  не</w:t>
      </w:r>
      <w:r w:rsidR="00AD71DC">
        <w:rPr>
          <w:rFonts w:ascii="Times New Roman" w:hAnsi="Times New Roman" w:cs="Times New Roman"/>
          <w:sz w:val="24"/>
        </w:rPr>
        <w:t xml:space="preserve"> </w:t>
      </w:r>
      <w:r w:rsidR="00C71CF5">
        <w:rPr>
          <w:rFonts w:ascii="Times New Roman" w:hAnsi="Times New Roman" w:cs="Times New Roman"/>
          <w:sz w:val="24"/>
        </w:rPr>
        <w:t xml:space="preserve"> поступили. </w:t>
      </w:r>
      <w:r>
        <w:rPr>
          <w:rFonts w:ascii="Times New Roman" w:hAnsi="Times New Roman" w:cs="Times New Roman"/>
          <w:sz w:val="24"/>
        </w:rPr>
        <w:t xml:space="preserve"> </w:t>
      </w:r>
    </w:p>
    <w:p w14:paraId="6FC4F250" w14:textId="3F9F3249" w:rsidR="00C71CF5" w:rsidRDefault="00C71CF5" w:rsidP="007D2DFF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На </w:t>
      </w:r>
      <w:proofErr w:type="gramStart"/>
      <w:r>
        <w:rPr>
          <w:rFonts w:ascii="Times New Roman" w:hAnsi="Times New Roman" w:cs="Times New Roman"/>
          <w:sz w:val="24"/>
        </w:rPr>
        <w:t>основании  подпункта</w:t>
      </w:r>
      <w:proofErr w:type="gramEnd"/>
      <w:r>
        <w:rPr>
          <w:rFonts w:ascii="Times New Roman" w:hAnsi="Times New Roman" w:cs="Times New Roman"/>
          <w:sz w:val="24"/>
        </w:rPr>
        <w:t xml:space="preserve"> 2 пункта 5 статьи 39.18 Земельного кодекса РФ комиссией принято решение:</w:t>
      </w:r>
    </w:p>
    <w:p w14:paraId="313763E2" w14:textId="00D55529" w:rsidR="007D2DFF" w:rsidRDefault="00C71CF5" w:rsidP="007D2DFF">
      <w:pPr>
        <w:tabs>
          <w:tab w:val="left" w:pos="851"/>
        </w:tabs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1. </w:t>
      </w:r>
      <w:proofErr w:type="gramStart"/>
      <w:r>
        <w:rPr>
          <w:rFonts w:ascii="Times New Roman" w:hAnsi="Times New Roman" w:cs="Times New Roman"/>
          <w:sz w:val="24"/>
        </w:rPr>
        <w:t>Предварительно  согласовать</w:t>
      </w:r>
      <w:proofErr w:type="gramEnd"/>
      <w:r>
        <w:rPr>
          <w:rFonts w:ascii="Times New Roman" w:hAnsi="Times New Roman" w:cs="Times New Roman"/>
          <w:sz w:val="24"/>
        </w:rPr>
        <w:t xml:space="preserve"> предоставление земельного участка единственному заявителю Баранову  Алексею Александровичу, от имени которого по доверенности 32 АБ 1924000</w:t>
      </w:r>
      <w:r w:rsidR="00C22BC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от 04.10.2022 </w:t>
      </w:r>
      <w:r w:rsidR="00B9740A">
        <w:rPr>
          <w:rFonts w:ascii="Times New Roman" w:hAnsi="Times New Roman" w:cs="Times New Roman"/>
          <w:sz w:val="24"/>
        </w:rPr>
        <w:t>д</w:t>
      </w:r>
      <w:r>
        <w:rPr>
          <w:rFonts w:ascii="Times New Roman" w:hAnsi="Times New Roman" w:cs="Times New Roman"/>
          <w:sz w:val="24"/>
        </w:rPr>
        <w:t xml:space="preserve">ействует Баранов Александр Александрович. </w:t>
      </w:r>
    </w:p>
    <w:p w14:paraId="34FFAF9E" w14:textId="4F8D7778" w:rsidR="00C71CF5" w:rsidRDefault="007D2DFF" w:rsidP="00C71CF5">
      <w:pPr>
        <w:pStyle w:val="a5"/>
        <w:spacing w:line="240" w:lineRule="auto"/>
        <w:ind w:hanging="284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 xml:space="preserve">    </w:t>
      </w:r>
    </w:p>
    <w:p w14:paraId="48C6A010" w14:textId="1649417B" w:rsidR="007D2DFF" w:rsidRDefault="007D2DFF" w:rsidP="007D2DFF">
      <w:pPr>
        <w:pStyle w:val="a3"/>
        <w:jc w:val="both"/>
        <w:rPr>
          <w:rFonts w:ascii="Times New Roman" w:hAnsi="Times New Roman" w:cs="Times New Roman"/>
          <w:bCs/>
          <w:sz w:val="24"/>
        </w:rPr>
      </w:pPr>
    </w:p>
    <w:p w14:paraId="06F758D6" w14:textId="77777777" w:rsidR="007D2DFF" w:rsidRDefault="007D2DFF" w:rsidP="007D2DFF">
      <w:pPr>
        <w:pStyle w:val="a5"/>
        <w:spacing w:line="240" w:lineRule="auto"/>
        <w:jc w:val="both"/>
        <w:rPr>
          <w:b w:val="0"/>
          <w:bCs w:val="0"/>
          <w:sz w:val="24"/>
        </w:rPr>
      </w:pPr>
    </w:p>
    <w:p w14:paraId="5A17C71B" w14:textId="7DF7C7E1" w:rsidR="007D2DFF" w:rsidRDefault="007D2DFF" w:rsidP="007D2DFF">
      <w:pPr>
        <w:pStyle w:val="a5"/>
        <w:spacing w:line="240" w:lineRule="auto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Председатель КУМИ Унечского района                       _____________       Крутикова Е.Н. </w:t>
      </w:r>
    </w:p>
    <w:p w14:paraId="5D3E4DF1" w14:textId="77777777" w:rsidR="007D2DFF" w:rsidRDefault="007D2DFF" w:rsidP="007D2DFF">
      <w:pPr>
        <w:pStyle w:val="a5"/>
        <w:spacing w:line="240" w:lineRule="auto"/>
        <w:jc w:val="both"/>
        <w:rPr>
          <w:b w:val="0"/>
          <w:bCs w:val="0"/>
          <w:sz w:val="24"/>
        </w:rPr>
      </w:pPr>
    </w:p>
    <w:p w14:paraId="3A410F69" w14:textId="61065E7E" w:rsidR="007D2DFF" w:rsidRDefault="007D2DFF" w:rsidP="007D2DFF">
      <w:pPr>
        <w:pStyle w:val="a5"/>
        <w:spacing w:line="240" w:lineRule="auto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Главный специалист КУМИ Унечского района           _____________       Аксенова Н.И.</w:t>
      </w:r>
    </w:p>
    <w:p w14:paraId="6CF90875" w14:textId="77777777" w:rsidR="007D2DFF" w:rsidRDefault="007D2DFF" w:rsidP="007D2DFF">
      <w:pPr>
        <w:pStyle w:val="a5"/>
        <w:spacing w:line="240" w:lineRule="auto"/>
        <w:jc w:val="both"/>
        <w:rPr>
          <w:b w:val="0"/>
          <w:bCs w:val="0"/>
          <w:sz w:val="24"/>
        </w:rPr>
      </w:pPr>
    </w:p>
    <w:p w14:paraId="28C65E20" w14:textId="08ACE912" w:rsidR="007D2DFF" w:rsidRDefault="007D2DFF" w:rsidP="007D2DFF">
      <w:pPr>
        <w:pStyle w:val="a5"/>
        <w:spacing w:line="240" w:lineRule="auto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Главный специалист КУМИ Унечского района           _____________        Конькова С.В.</w:t>
      </w:r>
    </w:p>
    <w:p w14:paraId="5D15C192" w14:textId="77777777" w:rsidR="007D2DFF" w:rsidRDefault="007D2DFF" w:rsidP="007D2DFF">
      <w:pPr>
        <w:pStyle w:val="a5"/>
        <w:spacing w:line="240" w:lineRule="auto"/>
        <w:ind w:firstLine="737"/>
        <w:jc w:val="both"/>
        <w:rPr>
          <w:b w:val="0"/>
          <w:bCs w:val="0"/>
          <w:sz w:val="24"/>
        </w:rPr>
      </w:pPr>
    </w:p>
    <w:sectPr w:rsidR="007D2DFF" w:rsidSect="001C0641">
      <w:pgSz w:w="11906" w:h="16838"/>
      <w:pgMar w:top="426" w:right="282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BB6"/>
    <w:rsid w:val="001C0641"/>
    <w:rsid w:val="001E6AF8"/>
    <w:rsid w:val="007D2DFF"/>
    <w:rsid w:val="008354E1"/>
    <w:rsid w:val="00862D99"/>
    <w:rsid w:val="009C1BB6"/>
    <w:rsid w:val="00AD71DC"/>
    <w:rsid w:val="00AF3296"/>
    <w:rsid w:val="00B9740A"/>
    <w:rsid w:val="00C22BCA"/>
    <w:rsid w:val="00C7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745EA"/>
  <w15:chartTrackingRefBased/>
  <w15:docId w15:val="{09665DC1-3AE6-4422-83CC-A3E23ECCC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DFF"/>
    <w:pPr>
      <w:suppressAutoHyphens/>
      <w:spacing w:after="0" w:line="360" w:lineRule="auto"/>
    </w:pPr>
    <w:rPr>
      <w:rFonts w:ascii="Arial" w:eastAsia="Times New Roman" w:hAnsi="Arial" w:cs="Arial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D2DFF"/>
    <w:pPr>
      <w:spacing w:line="240" w:lineRule="auto"/>
    </w:pPr>
    <w:rPr>
      <w:sz w:val="18"/>
    </w:rPr>
  </w:style>
  <w:style w:type="character" w:customStyle="1" w:styleId="a4">
    <w:name w:val="Основной текст Знак"/>
    <w:basedOn w:val="a0"/>
    <w:link w:val="a3"/>
    <w:rsid w:val="007D2DFF"/>
    <w:rPr>
      <w:rFonts w:ascii="Arial" w:eastAsia="Times New Roman" w:hAnsi="Arial" w:cs="Arial"/>
      <w:sz w:val="18"/>
      <w:szCs w:val="24"/>
      <w:lang w:eastAsia="ar-SA"/>
    </w:rPr>
  </w:style>
  <w:style w:type="paragraph" w:styleId="a5">
    <w:name w:val="Subtitle"/>
    <w:basedOn w:val="a"/>
    <w:next w:val="a3"/>
    <w:link w:val="a6"/>
    <w:qFormat/>
    <w:rsid w:val="007D2DFF"/>
    <w:pPr>
      <w:jc w:val="center"/>
    </w:pPr>
    <w:rPr>
      <w:rFonts w:ascii="Times New Roman" w:hAnsi="Times New Roman" w:cs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7D2DFF"/>
    <w:rPr>
      <w:rFonts w:ascii="Times New Roman" w:eastAsia="Times New Roman" w:hAnsi="Times New Roman" w:cs="Times New Roman"/>
      <w:b/>
      <w:bCs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8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1883A-17A6-4C2C-999A-44B409E0F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Аксёнова Наталья Ивановна</dc:creator>
  <cp:keywords/>
  <dc:description/>
  <cp:lastModifiedBy>Аксёнова Наталья Ивановна</cp:lastModifiedBy>
  <cp:revision>6</cp:revision>
  <cp:lastPrinted>2022-12-14T14:51:00Z</cp:lastPrinted>
  <dcterms:created xsi:type="dcterms:W3CDTF">2022-10-24T14:51:00Z</dcterms:created>
  <dcterms:modified xsi:type="dcterms:W3CDTF">2022-12-14T14:51:00Z</dcterms:modified>
</cp:coreProperties>
</file>